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695E" w:rsidRDefault="00F309D8">
      <w:pPr>
        <w:spacing w:before="82" w:after="0"/>
        <w:ind w:right="702" w:firstLineChars="1033" w:firstLine="2479"/>
        <w:jc w:val="both"/>
        <w:rPr>
          <w:rFonts w:ascii="Verdana"/>
          <w:sz w:val="52"/>
        </w:rPr>
      </w:pPr>
      <w:r>
        <w:rPr>
          <w:noProof/>
          <w:color w:val="385623" w:themeColor="accent6" w:themeShade="80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295275</wp:posOffset>
            </wp:positionH>
            <wp:positionV relativeFrom="page">
              <wp:posOffset>568960</wp:posOffset>
            </wp:positionV>
            <wp:extent cx="1533525" cy="1533525"/>
            <wp:effectExtent l="0" t="0" r="0" b="0"/>
            <wp:wrapNone/>
            <wp:docPr id="2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3525" cy="1533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</w:rPr>
        <w:t xml:space="preserve">  </w:t>
      </w:r>
      <w:r w:rsidRPr="00A1542D">
        <w:rPr>
          <w:rFonts w:ascii="Tahoma"/>
          <w:b/>
          <w:w w:val="95"/>
          <w:sz w:val="52"/>
        </w:rPr>
        <w:t>BROAD</w:t>
      </w:r>
      <w:r w:rsidRPr="00A1542D">
        <w:rPr>
          <w:rFonts w:ascii="Tahoma"/>
          <w:b/>
          <w:spacing w:val="57"/>
          <w:w w:val="95"/>
          <w:sz w:val="52"/>
        </w:rPr>
        <w:t xml:space="preserve"> </w:t>
      </w:r>
      <w:r w:rsidRPr="00A1542D">
        <w:rPr>
          <w:rFonts w:ascii="Tahoma" w:hAnsi="Tahoma" w:cs="Tahoma"/>
          <w:b/>
          <w:w w:val="95"/>
          <w:sz w:val="52"/>
        </w:rPr>
        <w:t>CONCEPT</w:t>
      </w:r>
    </w:p>
    <w:p w:rsidR="006F695E" w:rsidRDefault="00F309D8">
      <w:pPr>
        <w:pStyle w:val="Title"/>
        <w:spacing w:after="0"/>
        <w:jc w:val="center"/>
        <w:rPr>
          <w:rFonts w:ascii="Tahoma" w:hAnsi="Tahoma" w:cs="Tahoma"/>
          <w:b/>
          <w:bCs/>
          <w:color w:val="FF0000"/>
          <w:w w:val="85"/>
          <w:sz w:val="30"/>
          <w:szCs w:val="30"/>
        </w:rPr>
      </w:pPr>
      <w:r>
        <w:rPr>
          <w:rFonts w:ascii="Tahoma" w:hAnsi="Tahoma" w:cs="Tahoma"/>
          <w:b/>
          <w:bCs/>
          <w:color w:val="FF0000"/>
          <w:w w:val="85"/>
          <w:sz w:val="30"/>
          <w:szCs w:val="30"/>
        </w:rPr>
        <w:t>INTERNATIONAL</w:t>
      </w:r>
      <w:r>
        <w:rPr>
          <w:rFonts w:ascii="Tahoma" w:hAnsi="Tahoma" w:cs="Tahoma"/>
          <w:b/>
          <w:bCs/>
          <w:color w:val="FF0000"/>
          <w:spacing w:val="33"/>
          <w:w w:val="85"/>
          <w:sz w:val="30"/>
          <w:szCs w:val="30"/>
        </w:rPr>
        <w:t xml:space="preserve"> </w:t>
      </w:r>
      <w:r>
        <w:rPr>
          <w:rFonts w:ascii="Tahoma" w:hAnsi="Tahoma" w:cs="Tahoma"/>
          <w:b/>
          <w:bCs/>
          <w:color w:val="FF0000"/>
          <w:w w:val="85"/>
          <w:sz w:val="30"/>
          <w:szCs w:val="30"/>
        </w:rPr>
        <w:t>AND</w:t>
      </w:r>
      <w:r>
        <w:rPr>
          <w:rFonts w:ascii="Tahoma" w:hAnsi="Tahoma" w:cs="Tahoma"/>
          <w:b/>
          <w:bCs/>
          <w:color w:val="FF0000"/>
          <w:spacing w:val="31"/>
          <w:w w:val="85"/>
          <w:sz w:val="30"/>
          <w:szCs w:val="30"/>
        </w:rPr>
        <w:t xml:space="preserve"> </w:t>
      </w:r>
      <w:r>
        <w:rPr>
          <w:rFonts w:ascii="Tahoma" w:hAnsi="Tahoma" w:cs="Tahoma"/>
          <w:b/>
          <w:bCs/>
          <w:color w:val="FF0000"/>
          <w:w w:val="85"/>
          <w:sz w:val="30"/>
          <w:szCs w:val="30"/>
        </w:rPr>
        <w:t>ENTREPRENEURSHIP</w:t>
      </w:r>
      <w:r>
        <w:rPr>
          <w:rFonts w:ascii="Tahoma" w:hAnsi="Tahoma" w:cs="Tahoma"/>
          <w:b/>
          <w:bCs/>
          <w:color w:val="FF0000"/>
          <w:spacing w:val="31"/>
          <w:w w:val="85"/>
          <w:sz w:val="30"/>
          <w:szCs w:val="30"/>
        </w:rPr>
        <w:t xml:space="preserve"> </w:t>
      </w:r>
      <w:r>
        <w:rPr>
          <w:rFonts w:ascii="Tahoma" w:hAnsi="Tahoma" w:cs="Tahoma"/>
          <w:b/>
          <w:bCs/>
          <w:color w:val="FF0000"/>
          <w:w w:val="85"/>
          <w:sz w:val="30"/>
          <w:szCs w:val="30"/>
        </w:rPr>
        <w:t>HUB</w:t>
      </w:r>
    </w:p>
    <w:p w:rsidR="006F695E" w:rsidRDefault="00F309D8">
      <w:pPr>
        <w:spacing w:after="0"/>
        <w:ind w:right="695"/>
        <w:jc w:val="center"/>
        <w:rPr>
          <w:rFonts w:ascii="Tahoma" w:hAnsi="Tahoma" w:cs="Tahoma"/>
          <w:b/>
        </w:rPr>
      </w:pPr>
      <w:r>
        <w:rPr>
          <w:rFonts w:ascii="Tahoma" w:hAnsi="Tahoma" w:cs="Tahoma"/>
          <w:b/>
          <w:w w:val="90"/>
        </w:rPr>
        <w:t>(MEMBER,</w:t>
      </w:r>
      <w:r>
        <w:rPr>
          <w:rFonts w:ascii="Tahoma" w:hAnsi="Tahoma" w:cs="Tahoma"/>
          <w:b/>
          <w:spacing w:val="10"/>
          <w:w w:val="90"/>
        </w:rPr>
        <w:t xml:space="preserve"> </w:t>
      </w:r>
      <w:r>
        <w:rPr>
          <w:rFonts w:ascii="Tahoma" w:hAnsi="Tahoma" w:cs="Tahoma"/>
          <w:b/>
          <w:w w:val="90"/>
        </w:rPr>
        <w:t>TAIDOB</w:t>
      </w:r>
      <w:r>
        <w:rPr>
          <w:rFonts w:ascii="Tahoma" w:hAnsi="Tahoma" w:cs="Tahoma"/>
          <w:b/>
          <w:spacing w:val="16"/>
          <w:w w:val="90"/>
        </w:rPr>
        <w:t xml:space="preserve"> </w:t>
      </w:r>
      <w:r>
        <w:rPr>
          <w:rFonts w:ascii="Tahoma" w:hAnsi="Tahoma" w:cs="Tahoma"/>
          <w:b/>
          <w:w w:val="90"/>
        </w:rPr>
        <w:t>COLLEGE)</w:t>
      </w:r>
    </w:p>
    <w:p w:rsidR="006F695E" w:rsidRDefault="00F309D8">
      <w:pPr>
        <w:spacing w:before="42" w:after="0"/>
        <w:jc w:val="center"/>
        <w:rPr>
          <w:rFonts w:ascii="Tahoma"/>
          <w:b/>
        </w:rPr>
      </w:pPr>
      <w:r>
        <w:rPr>
          <w:rFonts w:ascii="Tahoma"/>
          <w:b/>
          <w:w w:val="90"/>
        </w:rPr>
        <w:t>PHASE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II,</w:t>
      </w:r>
      <w:r>
        <w:rPr>
          <w:rFonts w:ascii="Tahoma"/>
          <w:b/>
          <w:spacing w:val="-2"/>
          <w:w w:val="90"/>
        </w:rPr>
        <w:t xml:space="preserve"> </w:t>
      </w:r>
      <w:r>
        <w:rPr>
          <w:rFonts w:ascii="Tahoma"/>
          <w:b/>
          <w:w w:val="90"/>
        </w:rPr>
        <w:t>ASERO</w:t>
      </w:r>
      <w:r>
        <w:rPr>
          <w:rFonts w:ascii="Tahoma"/>
          <w:b/>
          <w:spacing w:val="4"/>
          <w:w w:val="90"/>
        </w:rPr>
        <w:t xml:space="preserve"> </w:t>
      </w:r>
      <w:r>
        <w:rPr>
          <w:rFonts w:ascii="Tahoma"/>
          <w:b/>
          <w:w w:val="90"/>
        </w:rPr>
        <w:t>HOUSING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ESTATE,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ASERO,</w:t>
      </w:r>
      <w:r>
        <w:rPr>
          <w:rFonts w:ascii="Tahoma"/>
          <w:b/>
          <w:spacing w:val="4"/>
          <w:w w:val="90"/>
        </w:rPr>
        <w:t xml:space="preserve"> </w:t>
      </w:r>
      <w:r>
        <w:rPr>
          <w:rFonts w:ascii="Tahoma"/>
          <w:b/>
          <w:w w:val="90"/>
        </w:rPr>
        <w:t>ABEOKUTA,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OGUN</w:t>
      </w:r>
      <w:r>
        <w:rPr>
          <w:rFonts w:ascii="Tahoma"/>
          <w:b/>
          <w:spacing w:val="2"/>
          <w:w w:val="90"/>
        </w:rPr>
        <w:t xml:space="preserve"> </w:t>
      </w:r>
      <w:r>
        <w:rPr>
          <w:rFonts w:ascii="Tahoma"/>
          <w:b/>
          <w:w w:val="90"/>
        </w:rPr>
        <w:t>STATE.</w:t>
      </w:r>
    </w:p>
    <w:p w:rsidR="006F695E" w:rsidRDefault="00F309D8">
      <w:pPr>
        <w:spacing w:after="0" w:line="240" w:lineRule="auto"/>
        <w:jc w:val="center"/>
        <w:rPr>
          <w:rFonts w:ascii="Tahoma" w:hAnsi="Tahoma" w:cs="Tahoma"/>
          <w:b/>
        </w:rPr>
      </w:pPr>
      <w:r>
        <w:rPr>
          <w:rFonts w:ascii="Tahoma" w:hAnsi="Tahoma" w:cs="Tahoma"/>
          <w:b/>
          <w:w w:val="85"/>
          <w:sz w:val="28"/>
        </w:rPr>
        <w:t>2025/2026 SECOND TERM MID TERM PROJECT</w:t>
      </w:r>
    </w:p>
    <w:p w:rsidR="006F695E" w:rsidRDefault="006F695E">
      <w:pPr>
        <w:rPr>
          <w:b/>
        </w:rPr>
      </w:pPr>
    </w:p>
    <w:p w:rsidR="006F695E" w:rsidRDefault="00F309D8" w:rsidP="00A1542D">
      <w:pPr>
        <w:ind w:left="1440" w:firstLine="720"/>
        <w:rPr>
          <w:b/>
        </w:rPr>
      </w:pPr>
      <w:r>
        <w:rPr>
          <w:b/>
        </w:rPr>
        <w:t xml:space="preserve">      </w:t>
      </w:r>
      <w:r w:rsidR="00B540BB">
        <w:rPr>
          <w:b/>
        </w:rPr>
        <w:t xml:space="preserve">         </w:t>
      </w:r>
      <w:bookmarkStart w:id="0" w:name="_GoBack"/>
      <w:bookmarkEnd w:id="0"/>
      <w:r>
        <w:rPr>
          <w:b/>
        </w:rPr>
        <w:t>GRAPHICS</w:t>
      </w:r>
      <w:r w:rsidR="005C68C1">
        <w:rPr>
          <w:b/>
        </w:rPr>
        <w:t xml:space="preserve"> AND WEB </w:t>
      </w:r>
      <w:r>
        <w:rPr>
          <w:b/>
        </w:rPr>
        <w:t xml:space="preserve"> DESIGN</w:t>
      </w:r>
    </w:p>
    <w:p w:rsidR="006F695E" w:rsidRDefault="00F309D8">
      <w:pPr>
        <w:rPr>
          <w:b/>
        </w:rPr>
      </w:pPr>
      <w:r>
        <w:rPr>
          <w:b/>
        </w:rPr>
        <w:t>CLASS: JS2</w:t>
      </w:r>
    </w:p>
    <w:p w:rsidR="006F695E" w:rsidRDefault="00F309D8" w:rsidP="00A1542D">
      <w:pPr>
        <w:pStyle w:val="ListParagraph"/>
        <w:numPr>
          <w:ilvl w:val="0"/>
          <w:numId w:val="1"/>
        </w:numPr>
      </w:pPr>
      <w:r>
        <w:t>Create a complimentary card for Taidob College.</w:t>
      </w:r>
    </w:p>
    <w:p w:rsidR="006F695E" w:rsidRDefault="00F309D8">
      <w:pPr>
        <w:rPr>
          <w:rFonts w:ascii="Cambria" w:hAnsi="Cambria"/>
          <w:b/>
          <w:bCs/>
          <w:sz w:val="26"/>
          <w:szCs w:val="26"/>
        </w:rPr>
      </w:pPr>
      <w:r>
        <w:rPr>
          <w:rFonts w:ascii="Cambria" w:hAnsi="Cambria"/>
          <w:b/>
          <w:bCs/>
          <w:sz w:val="26"/>
          <w:szCs w:val="26"/>
        </w:rPr>
        <w:t xml:space="preserve">You are to save the design onto your flash drive and submit the flash </w:t>
      </w:r>
      <w:proofErr w:type="gramStart"/>
      <w:r>
        <w:rPr>
          <w:rFonts w:ascii="Cambria" w:hAnsi="Cambria"/>
          <w:b/>
          <w:bCs/>
          <w:sz w:val="26"/>
          <w:szCs w:val="26"/>
        </w:rPr>
        <w:t>drive  physically</w:t>
      </w:r>
      <w:proofErr w:type="gramEnd"/>
      <w:r>
        <w:rPr>
          <w:rFonts w:ascii="Cambria" w:hAnsi="Cambria"/>
          <w:b/>
          <w:bCs/>
          <w:sz w:val="26"/>
          <w:szCs w:val="26"/>
        </w:rPr>
        <w:t xml:space="preserve"> to the  Graphics and Web Unit latest by Tuesday, 24</w:t>
      </w:r>
      <w:r>
        <w:rPr>
          <w:rFonts w:ascii="Cambria" w:hAnsi="Cambria"/>
          <w:b/>
          <w:bCs/>
          <w:sz w:val="26"/>
          <w:szCs w:val="26"/>
          <w:vertAlign w:val="superscript"/>
        </w:rPr>
        <w:t>th</w:t>
      </w:r>
      <w:r>
        <w:rPr>
          <w:rFonts w:ascii="Cambria" w:hAnsi="Cambria"/>
          <w:b/>
          <w:bCs/>
          <w:sz w:val="26"/>
          <w:szCs w:val="26"/>
        </w:rPr>
        <w:t xml:space="preserve"> February, 2026.</w:t>
      </w:r>
    </w:p>
    <w:p w:rsidR="006F695E" w:rsidRDefault="006F695E"/>
    <w:sectPr w:rsidR="006F69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05FE" w:rsidRDefault="001105FE">
      <w:pPr>
        <w:spacing w:line="240" w:lineRule="auto"/>
      </w:pPr>
      <w:r>
        <w:separator/>
      </w:r>
    </w:p>
  </w:endnote>
  <w:endnote w:type="continuationSeparator" w:id="0">
    <w:p w:rsidR="001105FE" w:rsidRDefault="001105F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altName w:val="Segoe Print"/>
    <w:charset w:val="00"/>
    <w:family w:val="auto"/>
    <w:pitch w:val="default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">
    <w:panose1 w:val="00000000000000000000"/>
    <w:charset w:val="8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05FE" w:rsidRDefault="001105FE">
      <w:pPr>
        <w:spacing w:after="0"/>
      </w:pPr>
      <w:r>
        <w:separator/>
      </w:r>
    </w:p>
  </w:footnote>
  <w:footnote w:type="continuationSeparator" w:id="0">
    <w:p w:rsidR="001105FE" w:rsidRDefault="001105F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DB248E"/>
    <w:multiLevelType w:val="hybridMultilevel"/>
    <w:tmpl w:val="C1F209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025D"/>
    <w:rsid w:val="001105FE"/>
    <w:rsid w:val="00257E4A"/>
    <w:rsid w:val="00494278"/>
    <w:rsid w:val="005C68C1"/>
    <w:rsid w:val="00623F39"/>
    <w:rsid w:val="006C025D"/>
    <w:rsid w:val="006F695E"/>
    <w:rsid w:val="007872F4"/>
    <w:rsid w:val="008F341D"/>
    <w:rsid w:val="00A05F0D"/>
    <w:rsid w:val="00A1542D"/>
    <w:rsid w:val="00B540BB"/>
    <w:rsid w:val="00F309D8"/>
    <w:rsid w:val="05BC4F50"/>
    <w:rsid w:val="0FE95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160" w:line="278" w:lineRule="auto"/>
    </w:pPr>
    <w:rPr>
      <w:kern w:val="2"/>
      <w:sz w:val="24"/>
      <w:szCs w:val="24"/>
      <w14:ligatures w14:val="standardContextual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62626" w:themeColor="text1" w:themeTint="D9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62626" w:themeColor="text1" w:themeTint="D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Subtitle">
    <w:name w:val="Subtitle"/>
    <w:basedOn w:val="Normal"/>
    <w:next w:val="Normal"/>
    <w:link w:val="SubtitleChar"/>
    <w:uiPriority w:val="11"/>
    <w:qFormat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qFormat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qFormat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qFormat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qFormat/>
    <w:rPr>
      <w:rFonts w:eastAsiaTheme="majorEastAsia" w:cstheme="majorBidi"/>
      <w:i/>
      <w:iCs/>
      <w:color w:val="262626" w:themeColor="text1" w:themeTint="D9"/>
    </w:rPr>
  </w:style>
  <w:style w:type="character" w:customStyle="1" w:styleId="Heading9Char">
    <w:name w:val="Heading 9 Char"/>
    <w:basedOn w:val="DefaultParagraphFont"/>
    <w:link w:val="Heading9"/>
    <w:uiPriority w:val="9"/>
    <w:semiHidden/>
    <w:qFormat/>
    <w:rPr>
      <w:rFonts w:eastAsiaTheme="majorEastAsia" w:cstheme="majorBidi"/>
      <w:color w:val="262626" w:themeColor="text1" w:themeTint="D9"/>
    </w:rPr>
  </w:style>
  <w:style w:type="character" w:customStyle="1" w:styleId="TitleChar">
    <w:name w:val="Title Char"/>
    <w:basedOn w:val="DefaultParagraphFont"/>
    <w:link w:val="Title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qFormat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qFormat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qFormat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qFormat/>
    <w:rPr>
      <w:i/>
      <w:iCs/>
      <w:color w:val="2F5496" w:themeColor="accent1" w:themeShade="BF"/>
    </w:rPr>
  </w:style>
  <w:style w:type="character" w:customStyle="1" w:styleId="IntenseReference1">
    <w:name w:val="Intense Reference1"/>
    <w:basedOn w:val="DefaultParagraphFont"/>
    <w:uiPriority w:val="32"/>
    <w:qFormat/>
    <w:rPr>
      <w:b/>
      <w:bCs/>
      <w:smallCaps/>
      <w:color w:val="2F5496" w:themeColor="accent1" w:themeShade="BF"/>
      <w:spacing w:val="5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160" w:line="278" w:lineRule="auto"/>
    </w:pPr>
    <w:rPr>
      <w:kern w:val="2"/>
      <w:sz w:val="24"/>
      <w:szCs w:val="24"/>
      <w14:ligatures w14:val="standardContextual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62626" w:themeColor="text1" w:themeTint="D9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62626" w:themeColor="text1" w:themeTint="D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Subtitle">
    <w:name w:val="Subtitle"/>
    <w:basedOn w:val="Normal"/>
    <w:next w:val="Normal"/>
    <w:link w:val="SubtitleChar"/>
    <w:uiPriority w:val="11"/>
    <w:qFormat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qFormat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qFormat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qFormat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qFormat/>
    <w:rPr>
      <w:rFonts w:eastAsiaTheme="majorEastAsia" w:cstheme="majorBidi"/>
      <w:i/>
      <w:iCs/>
      <w:color w:val="262626" w:themeColor="text1" w:themeTint="D9"/>
    </w:rPr>
  </w:style>
  <w:style w:type="character" w:customStyle="1" w:styleId="Heading9Char">
    <w:name w:val="Heading 9 Char"/>
    <w:basedOn w:val="DefaultParagraphFont"/>
    <w:link w:val="Heading9"/>
    <w:uiPriority w:val="9"/>
    <w:semiHidden/>
    <w:qFormat/>
    <w:rPr>
      <w:rFonts w:eastAsiaTheme="majorEastAsia" w:cstheme="majorBidi"/>
      <w:color w:val="262626" w:themeColor="text1" w:themeTint="D9"/>
    </w:rPr>
  </w:style>
  <w:style w:type="character" w:customStyle="1" w:styleId="TitleChar">
    <w:name w:val="Title Char"/>
    <w:basedOn w:val="DefaultParagraphFont"/>
    <w:link w:val="Title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qFormat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qFormat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qFormat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qFormat/>
    <w:rPr>
      <w:i/>
      <w:iCs/>
      <w:color w:val="2F5496" w:themeColor="accent1" w:themeShade="BF"/>
    </w:rPr>
  </w:style>
  <w:style w:type="character" w:customStyle="1" w:styleId="IntenseReference1">
    <w:name w:val="Intense Reference1"/>
    <w:basedOn w:val="DefaultParagraphFont"/>
    <w:uiPriority w:val="32"/>
    <w:qFormat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65</Words>
  <Characters>375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BROAD CONCEPT</dc:creator>
  <cp:lastModifiedBy>BROAD CONCEPT</cp:lastModifiedBy>
  <cp:revision>4</cp:revision>
  <dcterms:created xsi:type="dcterms:W3CDTF">2026-02-06T10:38:00Z</dcterms:created>
  <dcterms:modified xsi:type="dcterms:W3CDTF">2026-02-06T15:40:00Z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17DC763BC1D9426A81B426116F890DF9_12</vt:lpwstr>
  </property>
</Properties>
</file>